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C84C0" w14:textId="77777777" w:rsidR="001D7C90" w:rsidRDefault="001D7C90" w:rsidP="00366427">
      <w:pPr>
        <w:tabs>
          <w:tab w:val="center" w:pos="5100"/>
          <w:tab w:val="left" w:pos="7263"/>
        </w:tabs>
        <w:ind w:left="142"/>
        <w:rPr>
          <w:sz w:val="28"/>
          <w:szCs w:val="28"/>
          <w:lang w:val="en-US"/>
        </w:rPr>
      </w:pPr>
      <w:r>
        <w:rPr>
          <w:noProof/>
          <w:sz w:val="28"/>
          <w:szCs w:val="28"/>
          <w:lang w:val="en-US"/>
        </w:rPr>
        <mc:AlternateContent>
          <mc:Choice Requires="wps">
            <w:drawing>
              <wp:anchor distT="0" distB="0" distL="114300" distR="114300" simplePos="0" relativeHeight="251659264" behindDoc="0" locked="0" layoutInCell="1" allowOverlap="1" wp14:anchorId="5F852745" wp14:editId="2D716A28">
                <wp:simplePos x="0" y="0"/>
                <wp:positionH relativeFrom="column">
                  <wp:posOffset>304165</wp:posOffset>
                </wp:positionH>
                <wp:positionV relativeFrom="paragraph">
                  <wp:posOffset>31115</wp:posOffset>
                </wp:positionV>
                <wp:extent cx="5610225" cy="1390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6102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371F6" w14:textId="4600E1E4" w:rsidR="001D7C90" w:rsidRPr="00366427" w:rsidRDefault="001D7C90" w:rsidP="003F7118">
                            <w:pPr>
                              <w:jc w:val="both"/>
                              <w:rPr>
                                <w:i/>
                              </w:rPr>
                            </w:pPr>
                            <w:r w:rsidRPr="00366427">
                              <w:rPr>
                                <w:i/>
                                <w:lang w:val="en-US"/>
                              </w:rPr>
                              <w:t xml:space="preserve">Prezentul model de contract </w:t>
                            </w:r>
                            <w:r w:rsidR="00366427" w:rsidRPr="00366427">
                              <w:rPr>
                                <w:i/>
                                <w:lang w:val="en-US"/>
                              </w:rPr>
                              <w:t xml:space="preserve">a fost elaborat din </w:t>
                            </w:r>
                            <w:r w:rsidR="00366427">
                              <w:rPr>
                                <w:i/>
                                <w:lang w:val="en-US"/>
                              </w:rPr>
                              <w:t xml:space="preserve">necesitatea de a sugera modalități </w:t>
                            </w:r>
                            <w:r w:rsidR="00366427" w:rsidRPr="00366427">
                              <w:rPr>
                                <w:i/>
                                <w:lang w:val="en-US"/>
                              </w:rPr>
                              <w:t xml:space="preserve">de optimizare a </w:t>
                            </w:r>
                            <w:r w:rsidR="00366427">
                              <w:rPr>
                                <w:i/>
                                <w:lang w:val="en-US"/>
                              </w:rPr>
                              <w:t>practicilor curente</w:t>
                            </w:r>
                            <w:r w:rsidR="003F7118">
                              <w:rPr>
                                <w:i/>
                                <w:lang w:val="en-US"/>
                              </w:rPr>
                              <w:t xml:space="preserve"> în domeniul contractării traducerilor literare</w:t>
                            </w:r>
                            <w:r w:rsidR="00366427">
                              <w:rPr>
                                <w:i/>
                                <w:lang w:val="en-US"/>
                              </w:rPr>
                              <w:t xml:space="preserve"> </w:t>
                            </w:r>
                            <w:r w:rsidR="00366427" w:rsidRPr="00366427">
                              <w:rPr>
                                <w:i/>
                                <w:lang w:val="en-US"/>
                              </w:rPr>
                              <w:t xml:space="preserve">și </w:t>
                            </w:r>
                            <w:r w:rsidRPr="00366427">
                              <w:rPr>
                                <w:i/>
                                <w:lang w:val="en-US"/>
                              </w:rPr>
                              <w:t xml:space="preserve">conține clauze în acord cu prevederile legislației în vigoare în România, </w:t>
                            </w:r>
                            <w:r w:rsidR="00366427" w:rsidRPr="00366427">
                              <w:rPr>
                                <w:i/>
                                <w:lang w:val="en-US"/>
                              </w:rPr>
                              <w:t xml:space="preserve">precum și cu </w:t>
                            </w:r>
                            <w:r w:rsidRPr="00366427">
                              <w:rPr>
                                <w:i/>
                                <w:lang w:val="en-US"/>
                              </w:rPr>
                              <w:t xml:space="preserve">recomandările </w:t>
                            </w:r>
                            <w:hyperlink r:id="rId7" w:history="1">
                              <w:r w:rsidRPr="00366427">
                                <w:rPr>
                                  <w:rStyle w:val="Hyperlink"/>
                                  <w:i/>
                                  <w:color w:val="auto"/>
                                  <w:u w:val="none"/>
                                  <w:shd w:val="clear" w:color="auto" w:fill="F2F2F2" w:themeFill="background1" w:themeFillShade="F2"/>
                                </w:rPr>
                                <w:t>Directiv</w:t>
                              </w:r>
                              <w:r w:rsidR="00366427" w:rsidRPr="00366427">
                                <w:rPr>
                                  <w:rStyle w:val="Hyperlink"/>
                                  <w:i/>
                                  <w:color w:val="auto"/>
                                  <w:u w:val="none"/>
                                  <w:shd w:val="clear" w:color="auto" w:fill="F2F2F2" w:themeFill="background1" w:themeFillShade="F2"/>
                                </w:rPr>
                                <w:t>ei</w:t>
                              </w:r>
                              <w:r w:rsidRPr="00366427">
                                <w:rPr>
                                  <w:rStyle w:val="Hyperlink"/>
                                  <w:i/>
                                  <w:color w:val="auto"/>
                                  <w:u w:val="none"/>
                                  <w:shd w:val="clear" w:color="auto" w:fill="F2F2F2" w:themeFill="background1" w:themeFillShade="F2"/>
                                </w:rPr>
                                <w:t xml:space="preserve"> (UE) 2019/790 privind drepturile de autor</w:t>
                              </w:r>
                            </w:hyperlink>
                            <w:r w:rsidR="00366427" w:rsidRPr="00366427">
                              <w:rPr>
                                <w:rStyle w:val="Hyperlink"/>
                                <w:i/>
                                <w:color w:val="auto"/>
                                <w:u w:val="none"/>
                                <w:shd w:val="clear" w:color="auto" w:fill="F2F2F2" w:themeFill="background1" w:themeFillShade="F2"/>
                              </w:rPr>
                              <w:t xml:space="preserve">. </w:t>
                            </w:r>
                            <w:r w:rsidRPr="00366427">
                              <w:rPr>
                                <w:i/>
                                <w:lang w:val="en-US"/>
                              </w:rPr>
                              <w:t xml:space="preserve">Acest model de contract are exclusiv scop ilustrativ și nu constituie consultanță </w:t>
                            </w:r>
                            <w:r w:rsidRPr="00366427">
                              <w:rPr>
                                <w:rFonts w:eastAsiaTheme="minorHAnsi"/>
                                <w:i/>
                                <w:lang w:val="en-US"/>
                              </w:rPr>
                              <w:t>juridică sau profesională. Se recomandă apelarea la servicii calificate pentru orice problemă de natură juridică.</w:t>
                            </w:r>
                            <w:r w:rsidR="00366427" w:rsidRPr="00366427">
                              <w:rPr>
                                <w:rFonts w:eastAsiaTheme="minorHAnsi"/>
                                <w: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52745" id="_x0000_t202" coordsize="21600,21600" o:spt="202" path="m,l,21600r21600,l21600,xe">
                <v:stroke joinstyle="miter"/>
                <v:path gradientshapeok="t" o:connecttype="rect"/>
              </v:shapetype>
              <v:shape id="Text Box 1" o:spid="_x0000_s1026" type="#_x0000_t202" style="position:absolute;left:0;text-align:left;margin-left:23.95pt;margin-top:2.45pt;width:441.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" fillcolor="white [3201]" strokeweight=".5pt">
                <v:textbox>
                  <w:txbxContent>
                    <w:p w14:paraId="6A4371F6" w14:textId="4600E1E4" w:rsidR="001D7C90" w:rsidRPr="00366427" w:rsidRDefault="001D7C90" w:rsidP="003F7118">
                      <w:pPr>
                        <w:jc w:val="both"/>
                        <w:rPr>
                          <w:i/>
                        </w:rPr>
                      </w:pPr>
                      <w:r w:rsidRPr="00366427">
                        <w:rPr>
                          <w:i/>
                          <w:lang w:val="en-US"/>
                        </w:rPr>
                        <w:t xml:space="preserve">Prezentul model de contract </w:t>
                      </w:r>
                      <w:r w:rsidR="00366427" w:rsidRPr="00366427">
                        <w:rPr>
                          <w:i/>
                          <w:lang w:val="en-US"/>
                        </w:rPr>
                        <w:t xml:space="preserve">a fost elaborat din </w:t>
                      </w:r>
                      <w:r w:rsidR="00366427">
                        <w:rPr>
                          <w:i/>
                          <w:lang w:val="en-US"/>
                        </w:rPr>
                        <w:t xml:space="preserve">necesitatea de a sugera modalități </w:t>
                      </w:r>
                      <w:r w:rsidR="00366427" w:rsidRPr="00366427">
                        <w:rPr>
                          <w:i/>
                          <w:lang w:val="en-US"/>
                        </w:rPr>
                        <w:t xml:space="preserve">de optimizare a </w:t>
                      </w:r>
                      <w:r w:rsidR="00366427">
                        <w:rPr>
                          <w:i/>
                          <w:lang w:val="en-US"/>
                        </w:rPr>
                        <w:t>practicilor curente</w:t>
                      </w:r>
                      <w:r w:rsidR="003F7118">
                        <w:rPr>
                          <w:i/>
                          <w:lang w:val="en-US"/>
                        </w:rPr>
                        <w:t xml:space="preserve"> în domeniul contractării traducerilor literare</w:t>
                      </w:r>
                      <w:r w:rsidR="00366427">
                        <w:rPr>
                          <w:i/>
                          <w:lang w:val="en-US"/>
                        </w:rPr>
                        <w:t xml:space="preserve"> </w:t>
                      </w:r>
                      <w:r w:rsidR="00366427" w:rsidRPr="00366427">
                        <w:rPr>
                          <w:i/>
                          <w:lang w:val="en-US"/>
                        </w:rPr>
                        <w:t xml:space="preserve">și </w:t>
                      </w:r>
                      <w:r w:rsidRPr="00366427">
                        <w:rPr>
                          <w:i/>
                          <w:lang w:val="en-US"/>
                        </w:rPr>
                        <w:t xml:space="preserve">conține clauze în acord cu prevederile legislației în vigoare în România, </w:t>
                      </w:r>
                      <w:r w:rsidR="00366427" w:rsidRPr="00366427">
                        <w:rPr>
                          <w:i/>
                          <w:lang w:val="en-US"/>
                        </w:rPr>
                        <w:t xml:space="preserve">precum și cu </w:t>
                      </w:r>
                      <w:r w:rsidRPr="00366427">
                        <w:rPr>
                          <w:i/>
                          <w:lang w:val="en-US"/>
                        </w:rPr>
                        <w:t xml:space="preserve">recomandările </w:t>
                      </w:r>
                      <w:hyperlink r:id="rId8" w:history="1">
                        <w:r w:rsidRPr="00366427">
                          <w:rPr>
                            <w:rStyle w:val="Hyperlink"/>
                            <w:i/>
                            <w:color w:val="auto"/>
                            <w:u w:val="none"/>
                            <w:shd w:val="clear" w:color="auto" w:fill="F2F2F2" w:themeFill="background1" w:themeFillShade="F2"/>
                          </w:rPr>
                          <w:t>Directiv</w:t>
                        </w:r>
                        <w:r w:rsidR="00366427" w:rsidRPr="00366427">
                          <w:rPr>
                            <w:rStyle w:val="Hyperlink"/>
                            <w:i/>
                            <w:color w:val="auto"/>
                            <w:u w:val="none"/>
                            <w:shd w:val="clear" w:color="auto" w:fill="F2F2F2" w:themeFill="background1" w:themeFillShade="F2"/>
                          </w:rPr>
                          <w:t>ei</w:t>
                        </w:r>
                        <w:r w:rsidRPr="00366427">
                          <w:rPr>
                            <w:rStyle w:val="Hyperlink"/>
                            <w:i/>
                            <w:color w:val="auto"/>
                            <w:u w:val="none"/>
                            <w:shd w:val="clear" w:color="auto" w:fill="F2F2F2" w:themeFill="background1" w:themeFillShade="F2"/>
                          </w:rPr>
                          <w:t xml:space="preserve"> (UE) 2019/790 privind drepturile de autor</w:t>
                        </w:r>
                      </w:hyperlink>
                      <w:r w:rsidR="00366427" w:rsidRPr="00366427">
                        <w:rPr>
                          <w:rStyle w:val="Hyperlink"/>
                          <w:i/>
                          <w:color w:val="auto"/>
                          <w:u w:val="none"/>
                          <w:shd w:val="clear" w:color="auto" w:fill="F2F2F2" w:themeFill="background1" w:themeFillShade="F2"/>
                        </w:rPr>
                        <w:t xml:space="preserve">. </w:t>
                      </w:r>
                      <w:r w:rsidRPr="00366427">
                        <w:rPr>
                          <w:i/>
                          <w:lang w:val="en-US"/>
                        </w:rPr>
                        <w:t xml:space="preserve">Acest model de contract are exclusiv scop ilustrativ și nu constituie consultanță </w:t>
                      </w:r>
                      <w:r w:rsidRPr="00366427">
                        <w:rPr>
                          <w:rFonts w:eastAsiaTheme="minorHAnsi"/>
                          <w:i/>
                          <w:lang w:val="en-US"/>
                        </w:rPr>
                        <w:t>juridică sau profesională. Se recomandă apelarea la servicii calificate pentru orice problemă de natură juridică.</w:t>
                      </w:r>
                      <w:r w:rsidR="00366427" w:rsidRPr="00366427">
                        <w:rPr>
                          <w:rFonts w:eastAsiaTheme="minorHAnsi"/>
                          <w:i/>
                          <w:lang w:val="en-US"/>
                        </w:rPr>
                        <w:t xml:space="preserve"> </w:t>
                      </w:r>
                    </w:p>
                  </w:txbxContent>
                </v:textbox>
              </v:shape>
            </w:pict>
          </mc:Fallback>
        </mc:AlternateContent>
      </w:r>
    </w:p>
    <w:p w14:paraId="491D74A5" w14:textId="77777777" w:rsidR="001D7C90" w:rsidRDefault="001D7C90" w:rsidP="003B1136">
      <w:pPr>
        <w:tabs>
          <w:tab w:val="center" w:pos="5100"/>
          <w:tab w:val="left" w:pos="7263"/>
        </w:tabs>
        <w:rPr>
          <w:sz w:val="28"/>
          <w:szCs w:val="28"/>
          <w:lang w:val="en-US"/>
        </w:rPr>
      </w:pPr>
    </w:p>
    <w:p w14:paraId="0A10AEF1" w14:textId="77777777" w:rsidR="001D7C90" w:rsidRPr="006C72A0" w:rsidRDefault="001D7C90" w:rsidP="003B1136">
      <w:pPr>
        <w:tabs>
          <w:tab w:val="center" w:pos="5100"/>
          <w:tab w:val="left" w:pos="7263"/>
        </w:tabs>
        <w:rPr>
          <w:sz w:val="28"/>
          <w:szCs w:val="28"/>
          <w:lang w:val="en-US"/>
        </w:rPr>
      </w:pPr>
    </w:p>
    <w:p w14:paraId="3D141497" w14:textId="77777777" w:rsidR="003B1136" w:rsidRDefault="003B1136" w:rsidP="003B1136">
      <w:pPr>
        <w:jc w:val="both"/>
        <w:rPr>
          <w:lang w:val="en-US"/>
        </w:rPr>
      </w:pPr>
    </w:p>
    <w:p w14:paraId="4666B1CF" w14:textId="77777777" w:rsidR="001D7C90" w:rsidRDefault="001D7C90" w:rsidP="003B1136">
      <w:pPr>
        <w:jc w:val="both"/>
      </w:pPr>
    </w:p>
    <w:p w14:paraId="6CC01A94" w14:textId="77777777" w:rsidR="001D7C90" w:rsidRDefault="001D7C90" w:rsidP="003B1136">
      <w:pPr>
        <w:jc w:val="both"/>
      </w:pPr>
    </w:p>
    <w:p w14:paraId="20C88B71" w14:textId="77777777" w:rsidR="001D7C90" w:rsidRDefault="001D7C90" w:rsidP="003B1136">
      <w:pPr>
        <w:jc w:val="both"/>
      </w:pPr>
    </w:p>
    <w:p w14:paraId="489A2247" w14:textId="77777777" w:rsidR="001D7C90" w:rsidRDefault="001D7C90" w:rsidP="003B1136">
      <w:pPr>
        <w:jc w:val="both"/>
      </w:pPr>
    </w:p>
    <w:p w14:paraId="5C21C86C" w14:textId="77777777" w:rsidR="00366427" w:rsidRPr="001D7C90" w:rsidRDefault="00366427" w:rsidP="00366427">
      <w:pPr>
        <w:jc w:val="center"/>
        <w:rPr>
          <w:color w:val="FF0000"/>
          <w:sz w:val="28"/>
          <w:szCs w:val="28"/>
          <w:lang w:val="en-US"/>
        </w:rPr>
      </w:pPr>
      <w:r w:rsidRPr="001D7C90">
        <w:rPr>
          <w:color w:val="FF0000"/>
          <w:sz w:val="28"/>
          <w:szCs w:val="28"/>
          <w:lang w:val="en-US"/>
        </w:rPr>
        <w:t>MODEL</w:t>
      </w:r>
    </w:p>
    <w:p w14:paraId="1712ADC8" w14:textId="77777777" w:rsidR="00366427" w:rsidRPr="001D7C90" w:rsidRDefault="00366427" w:rsidP="00366427">
      <w:pPr>
        <w:jc w:val="center"/>
        <w:rPr>
          <w:b/>
          <w:i/>
          <w:color w:val="0070C0"/>
          <w:sz w:val="32"/>
          <w:szCs w:val="32"/>
          <w:lang w:val="en-US"/>
        </w:rPr>
      </w:pPr>
      <w:r w:rsidRPr="001D7C90">
        <w:rPr>
          <w:b/>
          <w:i/>
          <w:color w:val="0070C0"/>
          <w:sz w:val="32"/>
          <w:szCs w:val="32"/>
          <w:lang w:val="en-US"/>
        </w:rPr>
        <w:t>Contract de cesiune a drepturilor de autor</w:t>
      </w:r>
    </w:p>
    <w:p w14:paraId="42A17D44" w14:textId="77777777" w:rsidR="00366427" w:rsidRDefault="00366427" w:rsidP="00366427">
      <w:pPr>
        <w:tabs>
          <w:tab w:val="center" w:pos="5100"/>
          <w:tab w:val="left" w:pos="7263"/>
        </w:tabs>
        <w:rPr>
          <w:sz w:val="28"/>
          <w:szCs w:val="28"/>
          <w:lang w:val="en-US"/>
        </w:rPr>
      </w:pPr>
      <w:r w:rsidRPr="006C72A0">
        <w:rPr>
          <w:sz w:val="28"/>
          <w:szCs w:val="28"/>
          <w:lang w:val="en-US"/>
        </w:rPr>
        <w:tab/>
        <w:t>nr. ……… / ……………… (data)</w:t>
      </w:r>
      <w:r w:rsidRPr="006C72A0">
        <w:rPr>
          <w:sz w:val="28"/>
          <w:szCs w:val="28"/>
          <w:lang w:val="en-US"/>
        </w:rPr>
        <w:tab/>
      </w:r>
    </w:p>
    <w:p w14:paraId="484F689A" w14:textId="77777777" w:rsidR="001D7C90" w:rsidRDefault="001D7C90" w:rsidP="003B1136">
      <w:pPr>
        <w:jc w:val="both"/>
      </w:pPr>
    </w:p>
    <w:p w14:paraId="296CC00D" w14:textId="77777777" w:rsidR="001D7C90" w:rsidRDefault="001D7C90" w:rsidP="003B1136">
      <w:pPr>
        <w:jc w:val="both"/>
      </w:pPr>
    </w:p>
    <w:p w14:paraId="4C107FF9" w14:textId="77777777" w:rsidR="003B1136" w:rsidRDefault="003B1136" w:rsidP="003B1136">
      <w:pPr>
        <w:jc w:val="both"/>
      </w:pPr>
      <w:r>
        <w:t>Prezentul contract a fost încheiat astăzi, ................... (data), între părţile semnatare:</w:t>
      </w:r>
    </w:p>
    <w:p w14:paraId="300A57B6" w14:textId="77777777" w:rsidR="003B1136" w:rsidRDefault="003B1136" w:rsidP="003B1136">
      <w:pPr>
        <w:jc w:val="both"/>
      </w:pPr>
    </w:p>
    <w:p w14:paraId="17D3BC4F" w14:textId="77777777" w:rsidR="003B1136" w:rsidRDefault="003B1136" w:rsidP="003B1136">
      <w:pPr>
        <w:ind w:left="600" w:hanging="600"/>
        <w:jc w:val="both"/>
        <w:rPr>
          <w:b/>
        </w:rPr>
      </w:pPr>
      <w:r w:rsidRPr="00D565A5">
        <w:rPr>
          <w:b/>
        </w:rPr>
        <w:t>Editura</w:t>
      </w:r>
      <w:r>
        <w:t xml:space="preserve"> ............................. (denumire completă), cu sediul în România, .............................. (localitate), Str. ...................... Nr. ............., Bl. .........., Sc. ......., Et........, Ap. .............., înregistrată la Registrul Comerţului cu nr. J ...................., C.U.I. ............................., reprezentată prin (nume) ......................................., (funcţia) ............................., persoană de contact (nume) ........................................., (funcţia) ................................, tel. ......................................, e-mail: ............................................................., denumită în continuare „</w:t>
      </w:r>
      <w:r>
        <w:rPr>
          <w:b/>
        </w:rPr>
        <w:t>editura”</w:t>
      </w:r>
    </w:p>
    <w:p w14:paraId="30EBD859" w14:textId="77777777" w:rsidR="003B1136" w:rsidRPr="00B255E3" w:rsidRDefault="003B1136" w:rsidP="003B1136">
      <w:pPr>
        <w:ind w:left="600" w:hanging="600"/>
        <w:jc w:val="both"/>
      </w:pPr>
      <w:r>
        <w:t>ș</w:t>
      </w:r>
      <w:r w:rsidRPr="00B255E3">
        <w:t>i</w:t>
      </w:r>
      <w:r>
        <w:t xml:space="preserve"> </w:t>
      </w:r>
    </w:p>
    <w:p w14:paraId="62D7AA44" w14:textId="77777777" w:rsidR="003B1136" w:rsidRPr="00B255E3" w:rsidRDefault="003B1136" w:rsidP="003B1136">
      <w:pPr>
        <w:ind w:left="600" w:hanging="600"/>
        <w:jc w:val="both"/>
      </w:pPr>
      <w:r w:rsidRPr="00D565A5">
        <w:rPr>
          <w:b/>
        </w:rPr>
        <w:t>Traducător</w:t>
      </w:r>
      <w:r w:rsidRPr="00B255E3">
        <w:t xml:space="preserve"> </w:t>
      </w:r>
      <w:r>
        <w:t xml:space="preserve">(nume) </w:t>
      </w:r>
      <w:r w:rsidRPr="00B255E3">
        <w:t>...........</w:t>
      </w:r>
      <w:r>
        <w:t>....</w:t>
      </w:r>
      <w:r w:rsidRPr="00B255E3">
        <w:t>.........</w:t>
      </w:r>
      <w:r>
        <w:t>...</w:t>
      </w:r>
      <w:r w:rsidRPr="00B255E3">
        <w:t>..............</w:t>
      </w:r>
      <w:r>
        <w:t>.........., cu domiciliul în (ţara) .............................., (localitate) .............................., Str. ......................................................... Nr. ......., Bl. ......., Sc. ....., et. ......, ap. ....., care se legitimează cu C. I. Seria ...... Nr. ..............., eliberat de ........................, la data ............., CNP .................................., tel. ............................., e-mail: .......................................,  denumit în continuare „</w:t>
      </w:r>
      <w:r>
        <w:rPr>
          <w:b/>
        </w:rPr>
        <w:t>traducătorul</w:t>
      </w:r>
      <w:r>
        <w:t>”</w:t>
      </w:r>
    </w:p>
    <w:p w14:paraId="06ABEE0A" w14:textId="77777777" w:rsidR="003B1136" w:rsidRDefault="003B1136" w:rsidP="003B1136">
      <w:pPr>
        <w:jc w:val="both"/>
        <w:rPr>
          <w:lang w:val="en-US"/>
        </w:rPr>
      </w:pPr>
    </w:p>
    <w:p w14:paraId="0CD7A85D" w14:textId="77777777" w:rsidR="003B1136" w:rsidRDefault="003B1136" w:rsidP="003B1136">
      <w:pPr>
        <w:jc w:val="both"/>
        <w:rPr>
          <w:b/>
          <w:lang w:val="en-US"/>
        </w:rPr>
      </w:pPr>
      <w:r w:rsidRPr="002D791E">
        <w:rPr>
          <w:b/>
          <w:lang w:val="en-US"/>
        </w:rPr>
        <w:t>Cap. 1. Obiectul contractului:</w:t>
      </w:r>
    </w:p>
    <w:p w14:paraId="4862AA23" w14:textId="77777777" w:rsidR="003B1136" w:rsidRDefault="003B1136" w:rsidP="003B1136">
      <w:pPr>
        <w:ind w:left="600" w:hanging="600"/>
        <w:jc w:val="both"/>
        <w:rPr>
          <w:lang w:val="en-US"/>
        </w:rPr>
      </w:pPr>
      <w:r>
        <w:rPr>
          <w:lang w:val="en-US"/>
        </w:rPr>
        <w:t xml:space="preserve">1.1. Traducătorul </w:t>
      </w:r>
      <w:r>
        <w:t xml:space="preserve">cesionează </w:t>
      </w:r>
      <w:r>
        <w:rPr>
          <w:lang w:val="en-US"/>
        </w:rPr>
        <w:t>editurii, în condiţiile prezentului contract, dreptul de editare, reproducere şi difuzare a traducerii din limba ……………. în limba română a lucrării cu titlul</w:t>
      </w:r>
    </w:p>
    <w:p w14:paraId="0C25DCF4" w14:textId="77777777" w:rsidR="003B1136" w:rsidRPr="00583076" w:rsidRDefault="003B1136" w:rsidP="003B1136">
      <w:pPr>
        <w:tabs>
          <w:tab w:val="left" w:pos="7375"/>
        </w:tabs>
        <w:jc w:val="both"/>
        <w:rPr>
          <w:sz w:val="12"/>
          <w:szCs w:val="12"/>
          <w:lang w:val="en-US"/>
        </w:rPr>
      </w:pPr>
      <w:r>
        <w:rPr>
          <w:sz w:val="12"/>
          <w:szCs w:val="12"/>
          <w:lang w:val="en-US"/>
        </w:rPr>
        <w:tab/>
      </w:r>
    </w:p>
    <w:p w14:paraId="239A471F" w14:textId="77777777" w:rsidR="003B1136" w:rsidRDefault="003B1136" w:rsidP="003B1136">
      <w:pPr>
        <w:jc w:val="both"/>
        <w:rPr>
          <w:lang w:val="en-US"/>
        </w:rPr>
      </w:pPr>
      <w:r>
        <w:rPr>
          <w:lang w:val="en-US"/>
        </w:rPr>
        <w:tab/>
      </w:r>
      <w:r>
        <w:rPr>
          <w:lang w:val="en-US"/>
        </w:rPr>
        <w:tab/>
        <w:t xml:space="preserve">“………………………………………………………..” (denumire în original), </w:t>
      </w:r>
    </w:p>
    <w:p w14:paraId="70A738DD" w14:textId="77777777" w:rsidR="003B1136" w:rsidRDefault="003B1136" w:rsidP="003B1136">
      <w:pPr>
        <w:ind w:left="720" w:firstLine="720"/>
        <w:jc w:val="both"/>
        <w:rPr>
          <w:lang w:val="en-US"/>
        </w:rPr>
      </w:pPr>
      <w:r>
        <w:rPr>
          <w:lang w:val="en-US"/>
        </w:rPr>
        <w:t xml:space="preserve">de ……………………………………. (nume, prenume autor/i), </w:t>
      </w:r>
    </w:p>
    <w:p w14:paraId="5A3D76DC" w14:textId="77777777" w:rsidR="003B1136" w:rsidRDefault="003B1136" w:rsidP="003B1136">
      <w:pPr>
        <w:ind w:left="720" w:firstLine="720"/>
        <w:jc w:val="both"/>
      </w:pPr>
      <w:r>
        <w:rPr>
          <w:lang w:val="en-US"/>
        </w:rPr>
        <w:t>denumit</w:t>
      </w:r>
      <w:r>
        <w:t>ă în continuare „</w:t>
      </w:r>
      <w:r w:rsidRPr="002D791E">
        <w:rPr>
          <w:b/>
        </w:rPr>
        <w:t>opera</w:t>
      </w:r>
      <w:r>
        <w:rPr>
          <w:b/>
        </w:rPr>
        <w:t xml:space="preserve"> tradusă</w:t>
      </w:r>
      <w:r>
        <w:t>”.</w:t>
      </w:r>
    </w:p>
    <w:p w14:paraId="0305CA70" w14:textId="77777777" w:rsidR="003B1136" w:rsidRDefault="003B1136" w:rsidP="003B1136">
      <w:pPr>
        <w:ind w:left="600" w:hanging="600"/>
        <w:jc w:val="both"/>
      </w:pPr>
      <w:r>
        <w:t xml:space="preserve">1.2. </w:t>
      </w:r>
      <w:r>
        <w:rPr>
          <w:lang w:val="en-US"/>
        </w:rPr>
        <w:t xml:space="preserve">Traducătorul </w:t>
      </w:r>
      <w:r>
        <w:t>declară pe propria  răspundere că opera tradusă este integral creaţia sa şi că prin editarea şi difuzarea acesteia nu sunt încălcate drepturile patrimoniale şi morale ale altor persoane definite conform Legii nr. 8 / 1996 cu privire la drepturile de autor şi drepturile conexe.</w:t>
      </w:r>
    </w:p>
    <w:p w14:paraId="1033EF7A" w14:textId="77777777" w:rsidR="003B1136" w:rsidRDefault="003B1136" w:rsidP="003B1136">
      <w:pPr>
        <w:ind w:left="600" w:hanging="600"/>
        <w:jc w:val="both"/>
      </w:pPr>
      <w:r>
        <w:t xml:space="preserve">1.3. În cazul în care, ulterior difuzării operei traduse, se va constata că </w:t>
      </w:r>
      <w:r>
        <w:rPr>
          <w:lang w:val="en-US"/>
        </w:rPr>
        <w:t xml:space="preserve">traducătorul </w:t>
      </w:r>
      <w:r>
        <w:t xml:space="preserve">nu a respectat prevederile art. 1.2, răspunderea revine în exclusivitate </w:t>
      </w:r>
      <w:r>
        <w:rPr>
          <w:lang w:val="en-US"/>
        </w:rPr>
        <w:t>traducătorului</w:t>
      </w:r>
      <w:r>
        <w:t xml:space="preserve">. </w:t>
      </w:r>
    </w:p>
    <w:p w14:paraId="3376C50F" w14:textId="77777777" w:rsidR="003B1136" w:rsidRDefault="003B1136" w:rsidP="003B1136">
      <w:pPr>
        <w:ind w:left="600" w:hanging="600"/>
        <w:jc w:val="both"/>
      </w:pPr>
      <w:r>
        <w:t xml:space="preserve">1.4. </w:t>
      </w:r>
      <w:r>
        <w:rPr>
          <w:lang w:val="en-US"/>
        </w:rPr>
        <w:t xml:space="preserve">Traducătorul </w:t>
      </w:r>
      <w:r>
        <w:t xml:space="preserve">declară pe propria răspundere că drepturile patrimoniale asupra operei traduse se află în proprietatea sa şi că nu a încheiat niciun alt acord, aflat în vigoare la data semnării prezentului contract, prin care să fie cesionat vreunul din drepturile prevăzute la Cap. 2. </w:t>
      </w:r>
    </w:p>
    <w:p w14:paraId="6E72A198" w14:textId="77777777" w:rsidR="003B1136" w:rsidRDefault="003B1136" w:rsidP="003B1136">
      <w:pPr>
        <w:ind w:left="600" w:hanging="600"/>
        <w:jc w:val="both"/>
      </w:pPr>
    </w:p>
    <w:p w14:paraId="3EAE398F" w14:textId="77777777" w:rsidR="003B1136" w:rsidRDefault="003B1136" w:rsidP="003B1136">
      <w:pPr>
        <w:ind w:left="480" w:hanging="480"/>
        <w:jc w:val="both"/>
        <w:rPr>
          <w:b/>
        </w:rPr>
      </w:pPr>
      <w:r>
        <w:rPr>
          <w:b/>
        </w:rPr>
        <w:t xml:space="preserve">Cap. 2. Drepturi cesionate  </w:t>
      </w:r>
    </w:p>
    <w:p w14:paraId="3CE2E7CF" w14:textId="77777777" w:rsidR="003B1136" w:rsidRDefault="003B1136" w:rsidP="003B1136">
      <w:pPr>
        <w:ind w:left="480" w:hanging="480"/>
        <w:jc w:val="both"/>
      </w:pPr>
      <w:r>
        <w:t xml:space="preserve">2.1. </w:t>
      </w:r>
      <w:r>
        <w:rPr>
          <w:lang w:val="en-US"/>
        </w:rPr>
        <w:t xml:space="preserve">Traducătorul </w:t>
      </w:r>
      <w:r>
        <w:t xml:space="preserve">cesionează editurii dreptul de editare, reproducere şi difuzare a operei traduse, </w:t>
      </w:r>
      <w:r w:rsidRPr="0006543A">
        <w:t>sub formă de volum tipărit</w:t>
      </w:r>
      <w:r>
        <w:t xml:space="preserve"> </w:t>
      </w:r>
      <w:r w:rsidR="00C17D5E">
        <w:t xml:space="preserve">exclusiv </w:t>
      </w:r>
      <w:r>
        <w:t>pe suport de h</w:t>
      </w:r>
      <w:r>
        <w:rPr>
          <w:lang w:val="en-US"/>
        </w:rPr>
        <w:t>â</w:t>
      </w:r>
      <w:r>
        <w:t>rtie, pe durat</w:t>
      </w:r>
      <w:r w:rsidR="00C17D5E">
        <w:t>a</w:t>
      </w:r>
      <w:r>
        <w:t xml:space="preserve"> şi în condiţiile prezentului contract.</w:t>
      </w:r>
    </w:p>
    <w:p w14:paraId="67E3C744" w14:textId="77777777" w:rsidR="003B1136" w:rsidRDefault="003B1136" w:rsidP="003B1136">
      <w:pPr>
        <w:ind w:left="480" w:hanging="480"/>
        <w:jc w:val="both"/>
      </w:pPr>
      <w:r>
        <w:t>2.2. Dreptul de difuzare a operei traduse nu este restricţionat teritorial.</w:t>
      </w:r>
    </w:p>
    <w:p w14:paraId="28605817" w14:textId="77777777" w:rsidR="003B1136" w:rsidRDefault="003B1136" w:rsidP="003B1136">
      <w:pPr>
        <w:ind w:left="480" w:hanging="480"/>
        <w:jc w:val="both"/>
      </w:pPr>
      <w:r>
        <w:t xml:space="preserve">2.3. </w:t>
      </w:r>
      <w:r w:rsidR="00C17D5E">
        <w:t>E</w:t>
      </w:r>
      <w:r>
        <w:t xml:space="preserve">ventuala editare electronică, totală sau parţială, a operei traduse nu face obiectul prezentului contract. </w:t>
      </w:r>
      <w:r>
        <w:rPr>
          <w:lang w:val="en-US"/>
        </w:rPr>
        <w:t xml:space="preserve"> </w:t>
      </w:r>
    </w:p>
    <w:p w14:paraId="132042C6" w14:textId="77777777" w:rsidR="003B1136" w:rsidRDefault="003B1136" w:rsidP="003B1136">
      <w:pPr>
        <w:jc w:val="both"/>
      </w:pPr>
    </w:p>
    <w:p w14:paraId="57AE664B" w14:textId="77777777" w:rsidR="003B1136" w:rsidRPr="00D526EE" w:rsidRDefault="003B1136" w:rsidP="003B1136">
      <w:pPr>
        <w:ind w:left="600" w:hanging="600"/>
        <w:jc w:val="both"/>
        <w:rPr>
          <w:b/>
        </w:rPr>
      </w:pPr>
      <w:r w:rsidRPr="00D526EE">
        <w:rPr>
          <w:b/>
        </w:rPr>
        <w:t>Cap. 3. Durata cesionării</w:t>
      </w:r>
      <w:r>
        <w:rPr>
          <w:b/>
        </w:rPr>
        <w:t xml:space="preserve"> </w:t>
      </w:r>
    </w:p>
    <w:p w14:paraId="58972635" w14:textId="77777777" w:rsidR="003B1136" w:rsidRDefault="003B1136" w:rsidP="003B1136">
      <w:pPr>
        <w:ind w:left="600" w:hanging="600"/>
        <w:jc w:val="both"/>
      </w:pPr>
      <w:r>
        <w:t xml:space="preserve">3.1. </w:t>
      </w:r>
      <w:r w:rsidR="00C17D5E">
        <w:rPr>
          <w:lang w:val="en-US"/>
        </w:rPr>
        <w:t xml:space="preserve">Cesiunea drepturilor menționate la art. 2.1. se face </w:t>
      </w:r>
      <w:r>
        <w:t>pentru o perioadă de 5 ani de la semnarea prezentului contract, pentru un tiraj minim de ................ (număr) exemplare.</w:t>
      </w:r>
    </w:p>
    <w:p w14:paraId="39A1ACBA" w14:textId="77777777" w:rsidR="003B1136" w:rsidRDefault="003B1136" w:rsidP="003B1136">
      <w:pPr>
        <w:ind w:left="600" w:hanging="600"/>
        <w:jc w:val="both"/>
      </w:pPr>
      <w:r>
        <w:t>3.2. Pe durata prevăzută la art. 3.1. editura îşi menţine toate drepturile privind prelungirile de tiraj sau reeditările pe suport de h</w:t>
      </w:r>
      <w:r>
        <w:rPr>
          <w:lang w:val="en-US"/>
        </w:rPr>
        <w:t>â</w:t>
      </w:r>
      <w:r>
        <w:t>rtie şi drepturile conexe prevăzute la Cap. 2.</w:t>
      </w:r>
    </w:p>
    <w:p w14:paraId="0A6C1D83" w14:textId="77777777" w:rsidR="003B1136" w:rsidRDefault="003B1136" w:rsidP="003B1136">
      <w:pPr>
        <w:ind w:left="600" w:hanging="600"/>
        <w:jc w:val="both"/>
      </w:pPr>
    </w:p>
    <w:p w14:paraId="70B4D812" w14:textId="77777777" w:rsidR="003B1136" w:rsidRPr="00D526EE" w:rsidRDefault="003B1136" w:rsidP="003B1136">
      <w:pPr>
        <w:ind w:left="600" w:hanging="600"/>
        <w:jc w:val="both"/>
        <w:rPr>
          <w:b/>
        </w:rPr>
      </w:pPr>
      <w:r w:rsidRPr="00D526EE">
        <w:rPr>
          <w:b/>
        </w:rPr>
        <w:t xml:space="preserve">Cap. </w:t>
      </w:r>
      <w:r>
        <w:rPr>
          <w:b/>
        </w:rPr>
        <w:t>4</w:t>
      </w:r>
      <w:r w:rsidRPr="00D526EE">
        <w:rPr>
          <w:b/>
        </w:rPr>
        <w:t xml:space="preserve">. </w:t>
      </w:r>
      <w:r>
        <w:rPr>
          <w:b/>
        </w:rPr>
        <w:t>Remunerarea autorului</w:t>
      </w:r>
    </w:p>
    <w:p w14:paraId="64D20E31" w14:textId="77777777" w:rsidR="003B1136" w:rsidRDefault="003B1136" w:rsidP="00C17D5E">
      <w:pPr>
        <w:ind w:left="600" w:hanging="600"/>
        <w:jc w:val="both"/>
      </w:pPr>
      <w:r>
        <w:t xml:space="preserve">4.1. Pentru cedarea </w:t>
      </w:r>
      <w:r w:rsidR="00C17D5E">
        <w:t>drepturilor menționate la art. 2.1.</w:t>
      </w:r>
      <w:r>
        <w:t xml:space="preserve">, editura se obligă să achite </w:t>
      </w:r>
      <w:r>
        <w:rPr>
          <w:lang w:val="en-US"/>
        </w:rPr>
        <w:t xml:space="preserve">traducătorului </w:t>
      </w:r>
      <w:r>
        <w:t xml:space="preserve">sumele datorate ca onorariu, calculat ca echivalent în lei, la cursul </w:t>
      </w:r>
      <w:r w:rsidR="00C17D5E">
        <w:t>B.N.R.</w:t>
      </w:r>
      <w:r>
        <w:t xml:space="preserve"> din ziua efectuării plăţii, a sumei </w:t>
      </w:r>
      <w:r w:rsidRPr="00456B8A">
        <w:rPr>
          <w:b/>
        </w:rPr>
        <w:t>nete</w:t>
      </w:r>
      <w:r>
        <w:t xml:space="preserve"> de</w:t>
      </w:r>
      <w:r w:rsidR="00C17D5E">
        <w:t xml:space="preserve"> </w:t>
      </w:r>
      <w:r>
        <w:t>............ EUR / pagina de autor (2000 semne inclusiv spaţii).</w:t>
      </w:r>
    </w:p>
    <w:p w14:paraId="69775E1E" w14:textId="77777777" w:rsidR="003B1136" w:rsidRPr="009C4782" w:rsidRDefault="003B1136" w:rsidP="003B1136">
      <w:pPr>
        <w:rPr>
          <w:sz w:val="12"/>
          <w:szCs w:val="12"/>
        </w:rPr>
      </w:pPr>
    </w:p>
    <w:p w14:paraId="23628974" w14:textId="77777777" w:rsidR="003B1136" w:rsidRDefault="003B1136" w:rsidP="003B1136">
      <w:pPr>
        <w:ind w:left="480" w:hanging="480"/>
        <w:jc w:val="both"/>
      </w:pPr>
      <w:r>
        <w:t xml:space="preserve">4.2. Sumele prevăzute ca onorariu vor fi plătite </w:t>
      </w:r>
      <w:r>
        <w:rPr>
          <w:lang w:val="en-US"/>
        </w:rPr>
        <w:t xml:space="preserve">traducătorului </w:t>
      </w:r>
      <w:r>
        <w:t xml:space="preserve">în numerar sau prin transfer bancar, conform instrucţiunilor de plată transmise de </w:t>
      </w:r>
      <w:r>
        <w:rPr>
          <w:lang w:val="en-US"/>
        </w:rPr>
        <w:t xml:space="preserve">traducător </w:t>
      </w:r>
      <w:r>
        <w:t xml:space="preserve">editurii. După caz, sumele prevăzute ca onorariu vor fi achitate şi împuternicitului </w:t>
      </w:r>
      <w:r>
        <w:rPr>
          <w:lang w:val="en-US"/>
        </w:rPr>
        <w:t xml:space="preserve">traducătorului </w:t>
      </w:r>
      <w:r>
        <w:t>sau succesorilor săi legali.</w:t>
      </w:r>
    </w:p>
    <w:p w14:paraId="163FF7D7" w14:textId="77777777" w:rsidR="003B1136" w:rsidRDefault="003B1136" w:rsidP="003B1136">
      <w:pPr>
        <w:ind w:left="480" w:hanging="480"/>
        <w:jc w:val="both"/>
      </w:pPr>
      <w:r>
        <w:t xml:space="preserve">4.3. </w:t>
      </w:r>
      <w:r w:rsidRPr="006C72A0">
        <w:t xml:space="preserve">Sumele prevăzute ca onorariu vor fi achitate </w:t>
      </w:r>
      <w:r>
        <w:rPr>
          <w:lang w:val="en-US"/>
        </w:rPr>
        <w:t xml:space="preserve">traducătorului </w:t>
      </w:r>
      <w:r w:rsidRPr="006C72A0">
        <w:t>în termen de 30 de zile de la data predării operei</w:t>
      </w:r>
      <w:r>
        <w:t xml:space="preserve"> traduse</w:t>
      </w:r>
      <w:r w:rsidRPr="00C771E0">
        <w:rPr>
          <w:color w:val="FF0000"/>
        </w:rPr>
        <w:t xml:space="preserve"> </w:t>
      </w:r>
      <w:r w:rsidRPr="007C6E4F">
        <w:t>(data mesajului e-mail avînd anexat fişierul manuscrisului</w:t>
      </w:r>
      <w:r>
        <w:t xml:space="preserve"> </w:t>
      </w:r>
      <w:r w:rsidR="00C17D5E">
        <w:t>operei traduse).</w:t>
      </w:r>
    </w:p>
    <w:p w14:paraId="2F13BEA2" w14:textId="77777777" w:rsidR="003B1136" w:rsidRDefault="003B1136" w:rsidP="003B1136">
      <w:pPr>
        <w:ind w:left="480" w:hanging="480"/>
        <w:jc w:val="both"/>
      </w:pPr>
      <w:r>
        <w:t>4.4. Nepublicarea operei traduse de către editură în termenul convenit nu constituie motiv pentru neplata onorariului către traducător.</w:t>
      </w:r>
    </w:p>
    <w:p w14:paraId="23852A4A" w14:textId="77777777" w:rsidR="003B1136" w:rsidRPr="007C6E4F" w:rsidRDefault="003B1136" w:rsidP="003B1136">
      <w:pPr>
        <w:ind w:left="480" w:hanging="480"/>
        <w:jc w:val="both"/>
      </w:pPr>
      <w:r>
        <w:t xml:space="preserve">4.5. La solicitarea traducătorului, editura va elibera și va trimite acestuia o adeverinţă din care să rezulte suma brută </w:t>
      </w:r>
      <w:r w:rsidR="001D02E5">
        <w:t xml:space="preserve">a onorariului </w:t>
      </w:r>
      <w:r>
        <w:t>datorat și sumele reținute de editură spre a fi vărsate la bugetul de stat</w:t>
      </w:r>
      <w:r w:rsidR="001D02E5">
        <w:t xml:space="preserve"> cu titlul de impozit (și, dacă este cazul, de contribuții sociale și contribuții sociale de sănătate, conform reglementărilor fiscale în vigoare)</w:t>
      </w:r>
      <w:r>
        <w:t>. Adeverinţ</w:t>
      </w:r>
      <w:r w:rsidR="001D02E5">
        <w:t xml:space="preserve">a </w:t>
      </w:r>
      <w:r>
        <w:t>va servi traducătorului</w:t>
      </w:r>
      <w:r w:rsidRPr="007C6E4F">
        <w:t xml:space="preserve"> la raportarea veniturilor </w:t>
      </w:r>
      <w:r w:rsidR="001D02E5">
        <w:t>obținute în baza prezentului contract</w:t>
      </w:r>
      <w:r w:rsidRPr="007C6E4F">
        <w:t xml:space="preserve">. </w:t>
      </w:r>
      <w:r>
        <w:t xml:space="preserve"> </w:t>
      </w:r>
    </w:p>
    <w:p w14:paraId="46B41FC4" w14:textId="77777777" w:rsidR="003B1136" w:rsidRPr="007509EB" w:rsidRDefault="003B1136" w:rsidP="003B1136">
      <w:pPr>
        <w:jc w:val="both"/>
        <w:rPr>
          <w:color w:val="FF0000"/>
        </w:rPr>
      </w:pPr>
      <w:r>
        <w:t xml:space="preserve"> </w:t>
      </w:r>
    </w:p>
    <w:p w14:paraId="0733759A" w14:textId="77777777" w:rsidR="003B1136" w:rsidRDefault="003B1136" w:rsidP="003B1136">
      <w:pPr>
        <w:ind w:left="600" w:hanging="600"/>
        <w:jc w:val="both"/>
        <w:rPr>
          <w:b/>
        </w:rPr>
      </w:pPr>
      <w:r>
        <w:rPr>
          <w:b/>
        </w:rPr>
        <w:t xml:space="preserve">Cap. 5. Exemplare gratuite rezervate </w:t>
      </w:r>
      <w:r w:rsidRPr="003B1136">
        <w:rPr>
          <w:b/>
        </w:rPr>
        <w:t>traducătorului</w:t>
      </w:r>
    </w:p>
    <w:p w14:paraId="5C334ECA" w14:textId="77777777" w:rsidR="003B1136" w:rsidRDefault="003B1136" w:rsidP="003B1136">
      <w:pPr>
        <w:ind w:left="600" w:hanging="600"/>
        <w:jc w:val="both"/>
      </w:pPr>
      <w:r>
        <w:t xml:space="preserve">5.1. </w:t>
      </w:r>
      <w:r>
        <w:rPr>
          <w:lang w:val="en-US"/>
        </w:rPr>
        <w:t xml:space="preserve">Traducătorul </w:t>
      </w:r>
      <w:r>
        <w:t>are dreptul la un număr de ...... 10 ........ exemplare gratuite pe care editura se obligă să i le predea / expedieze în termen de 1</w:t>
      </w:r>
      <w:r w:rsidR="001D02E5">
        <w:t>5</w:t>
      </w:r>
      <w:r>
        <w:t xml:space="preserve"> zile de la publicarea operei. </w:t>
      </w:r>
    </w:p>
    <w:p w14:paraId="37627DEA" w14:textId="77777777" w:rsidR="003B1136" w:rsidRDefault="003B1136" w:rsidP="003B1136">
      <w:pPr>
        <w:ind w:left="600" w:hanging="600"/>
        <w:jc w:val="both"/>
      </w:pPr>
    </w:p>
    <w:p w14:paraId="58854E60" w14:textId="77777777" w:rsidR="003B1136" w:rsidRDefault="003B1136" w:rsidP="003B1136">
      <w:pPr>
        <w:ind w:left="600" w:hanging="600"/>
        <w:jc w:val="both"/>
        <w:rPr>
          <w:b/>
        </w:rPr>
      </w:pPr>
      <w:r>
        <w:rPr>
          <w:b/>
        </w:rPr>
        <w:t>Cap. 6. Obligaţiile părţilor</w:t>
      </w:r>
    </w:p>
    <w:p w14:paraId="0D1CA6F3" w14:textId="77777777" w:rsidR="003B1136" w:rsidRPr="003F7F33" w:rsidRDefault="003B1136" w:rsidP="003B1136">
      <w:pPr>
        <w:ind w:left="600" w:hanging="600"/>
        <w:jc w:val="both"/>
      </w:pPr>
      <w:r>
        <w:t xml:space="preserve">6.1.  </w:t>
      </w:r>
      <w:r>
        <w:rPr>
          <w:lang w:val="en-US"/>
        </w:rPr>
        <w:t xml:space="preserve">Traducătorul </w:t>
      </w:r>
      <w:r>
        <w:t>se obligă să trimită editurii manuscrisul operei traduse sub formă definitivă, în format electronic (fişier în format „.doc” / „.docx</w:t>
      </w:r>
      <w:r>
        <w:rPr>
          <w:lang w:val="en-US"/>
        </w:rPr>
        <w:t>”</w:t>
      </w:r>
      <w:r>
        <w:t xml:space="preserve"> anexat unui mesaj e-mail), până la data de ...................... Data mesajului e-mail având anexat fişierul cu manuscrisul trimis pe adresa editurii reprezintă data predării operei. </w:t>
      </w:r>
      <w:r w:rsidRPr="003F7F33">
        <w:t>Traducătorul are dreptul să condiţioneze trimiterea manuscrisului de intrarea în posesia unui exemplar al prezentului contract semnat de ambele părți.</w:t>
      </w:r>
    </w:p>
    <w:p w14:paraId="1F3D653D" w14:textId="77777777" w:rsidR="003B1136" w:rsidRDefault="003B1136" w:rsidP="003B1136">
      <w:pPr>
        <w:ind w:left="600" w:hanging="600"/>
        <w:jc w:val="both"/>
      </w:pPr>
      <w:r>
        <w:t>6.</w:t>
      </w:r>
      <w:r w:rsidR="001D02E5">
        <w:t>2</w:t>
      </w:r>
      <w:r>
        <w:t xml:space="preserve">. În termen de 30 zile de la predarea manuscrisului, editura va evalua opera </w:t>
      </w:r>
      <w:r w:rsidR="001D02E5">
        <w:t>tradusă și</w:t>
      </w:r>
      <w:r>
        <w:t xml:space="preserve"> va trimite traducătorului în scris, prin e-mail, </w:t>
      </w:r>
      <w:r w:rsidR="001D02E5">
        <w:t xml:space="preserve">eventualele </w:t>
      </w:r>
      <w:r>
        <w:t xml:space="preserve">observaţii referitoare la calitatea traducerii şi acceptarea </w:t>
      </w:r>
      <w:r w:rsidR="001D02E5">
        <w:t xml:space="preserve">/ respingerea </w:t>
      </w:r>
      <w:r>
        <w:t>calitativă a operei sau solicitarea justificată a efectuării de modificări. Dacă în termen de 30 zile de la predarea manuscrisului prin e-mail, editura nu comunică traducătorului concluziile evaluării calitative şi nu solicită eventuale modificări, manuscrisul predat de traducător se consideră acceptat din punct de vedere calitativ.</w:t>
      </w:r>
    </w:p>
    <w:p w14:paraId="1161880A" w14:textId="77777777" w:rsidR="003B1136" w:rsidRDefault="003B1136" w:rsidP="003B1136">
      <w:pPr>
        <w:ind w:left="567" w:hanging="567"/>
        <w:jc w:val="both"/>
      </w:pPr>
      <w:r>
        <w:t>6.</w:t>
      </w:r>
      <w:r w:rsidR="001D02E5">
        <w:t>3</w:t>
      </w:r>
      <w:r>
        <w:t xml:space="preserve">. Editura nu poate respinge manuscrisul dacă la evaluarea calitativă va constata ocazional sau cu caracter de excepţie prezenţa unui număr redus de erori </w:t>
      </w:r>
      <w:r w:rsidR="00CE11DC">
        <w:t>pe care le va remedia la corectură.</w:t>
      </w:r>
      <w:r>
        <w:t xml:space="preserve"> </w:t>
      </w:r>
      <w:r w:rsidRPr="00615623">
        <w:t xml:space="preserve">La solicitarea </w:t>
      </w:r>
      <w:r>
        <w:t xml:space="preserve">justificată a </w:t>
      </w:r>
      <w:r w:rsidRPr="00615623">
        <w:t xml:space="preserve">editurii, </w:t>
      </w:r>
      <w:r w:rsidR="00CE11DC">
        <w:t>traducătorul</w:t>
      </w:r>
      <w:r w:rsidRPr="00615623">
        <w:t xml:space="preserve"> </w:t>
      </w:r>
      <w:r>
        <w:t>se obligă</w:t>
      </w:r>
      <w:r w:rsidRPr="00615623">
        <w:t xml:space="preserve"> să-şi justifice opţiunile şi să colaboreze pentru agrearea şi adoptarea altor soluţii de traducere decât cele propuse iniţial</w:t>
      </w:r>
      <w:r w:rsidRPr="002F5631">
        <w:t>.</w:t>
      </w:r>
      <w:r>
        <w:rPr>
          <w:color w:val="FF0000"/>
        </w:rPr>
        <w:t xml:space="preserve"> </w:t>
      </w:r>
    </w:p>
    <w:p w14:paraId="65ACA7EB" w14:textId="77777777" w:rsidR="003B1136" w:rsidRDefault="003B1136" w:rsidP="003B1136">
      <w:pPr>
        <w:ind w:left="600" w:hanging="600"/>
        <w:jc w:val="both"/>
      </w:pPr>
      <w:r>
        <w:t>6.</w:t>
      </w:r>
      <w:r w:rsidR="001D02E5">
        <w:t>4</w:t>
      </w:r>
      <w:r>
        <w:t xml:space="preserve">. Respingerea operei </w:t>
      </w:r>
      <w:r w:rsidR="00CE11DC">
        <w:t xml:space="preserve">traduse </w:t>
      </w:r>
      <w:r>
        <w:t xml:space="preserve">și refuzul nejustificat al </w:t>
      </w:r>
      <w:r w:rsidR="00CE11DC">
        <w:t>traducătorului</w:t>
      </w:r>
      <w:r>
        <w:t xml:space="preserve"> de a da curs solicitării editurii de refacere a operei </w:t>
      </w:r>
      <w:r w:rsidR="00CE11DC">
        <w:t xml:space="preserve">traduse </w:t>
      </w:r>
      <w:r>
        <w:t xml:space="preserve">pot atrage anularea prezentului contract. </w:t>
      </w:r>
    </w:p>
    <w:p w14:paraId="2BB2DCBB" w14:textId="77777777" w:rsidR="003B1136" w:rsidRDefault="003B1136" w:rsidP="003B1136">
      <w:pPr>
        <w:ind w:left="600" w:hanging="600"/>
        <w:jc w:val="both"/>
      </w:pPr>
      <w:r>
        <w:t>6.</w:t>
      </w:r>
      <w:r w:rsidR="001D02E5">
        <w:t>5</w:t>
      </w:r>
      <w:r>
        <w:t xml:space="preserve">. </w:t>
      </w:r>
      <w:r w:rsidR="001D02E5">
        <w:t>E</w:t>
      </w:r>
      <w:r>
        <w:t xml:space="preserve">ditura are dreptul de a apela, cu înştiinţarea </w:t>
      </w:r>
      <w:r w:rsidR="00CE11DC">
        <w:t>traducătorului</w:t>
      </w:r>
      <w:r>
        <w:t xml:space="preserve">, la serviciile </w:t>
      </w:r>
      <w:r w:rsidR="00CE11DC">
        <w:t>unei terțe persoane</w:t>
      </w:r>
      <w:r>
        <w:t xml:space="preserve"> pentru refacerea operei</w:t>
      </w:r>
      <w:r w:rsidR="001D02E5">
        <w:t xml:space="preserve"> traduse</w:t>
      </w:r>
      <w:r>
        <w:t xml:space="preserve">, dacă </w:t>
      </w:r>
      <w:r w:rsidR="00CE11DC">
        <w:t>traducătorul</w:t>
      </w:r>
      <w:r>
        <w:t xml:space="preserve"> se află, din motive independente de voința sa, în imposibil</w:t>
      </w:r>
      <w:r w:rsidR="001D02E5">
        <w:t xml:space="preserve">itatea de a da curs solicitărilor justificate de modificare ale </w:t>
      </w:r>
      <w:r>
        <w:t>editur</w:t>
      </w:r>
      <w:r w:rsidR="001D02E5">
        <w:t>ii, onorariul traducătorului fiind diminiuat corespunzător</w:t>
      </w:r>
      <w:r>
        <w:t>.</w:t>
      </w:r>
      <w:r w:rsidRPr="00674955">
        <w:t xml:space="preserve"> </w:t>
      </w:r>
    </w:p>
    <w:p w14:paraId="07CABD2A" w14:textId="61FB6DE3" w:rsidR="003B1136" w:rsidRPr="00F01C6D" w:rsidRDefault="003B1136" w:rsidP="003B1136">
      <w:pPr>
        <w:ind w:left="600" w:hanging="600"/>
        <w:jc w:val="both"/>
        <w:rPr>
          <w:color w:val="0000FF"/>
        </w:rPr>
      </w:pPr>
      <w:r>
        <w:lastRenderedPageBreak/>
        <w:t>6.</w:t>
      </w:r>
      <w:r w:rsidR="001D02E5">
        <w:t>6</w:t>
      </w:r>
      <w:r>
        <w:t xml:space="preserve">. </w:t>
      </w:r>
      <w:r w:rsidR="00CE11DC">
        <w:t>Traducătorului</w:t>
      </w:r>
      <w:r>
        <w:t xml:space="preserve"> nu i se vor imputa, pentru niciun motiv, cheltuieli care depăşesc 100 % din sumele care îi revin ca onorariu în baza prezentului contract. </w:t>
      </w:r>
      <w:r>
        <w:rPr>
          <w:color w:val="0000FF"/>
          <w:lang w:val="en-US"/>
        </w:rPr>
        <w:t xml:space="preserve"> </w:t>
      </w:r>
    </w:p>
    <w:p w14:paraId="07C7B5D3" w14:textId="77777777" w:rsidR="003B1136" w:rsidRDefault="003B1136" w:rsidP="003B1136">
      <w:pPr>
        <w:ind w:left="600" w:hanging="600"/>
        <w:jc w:val="both"/>
        <w:rPr>
          <w:lang w:val="en-US"/>
        </w:rPr>
      </w:pPr>
      <w:r w:rsidRPr="00EE3750">
        <w:rPr>
          <w:lang w:val="en-US"/>
        </w:rPr>
        <w:t>6.</w:t>
      </w:r>
      <w:r w:rsidR="001D02E5">
        <w:rPr>
          <w:lang w:val="en-US"/>
        </w:rPr>
        <w:t>7</w:t>
      </w:r>
      <w:r w:rsidRPr="00EE3750">
        <w:rPr>
          <w:lang w:val="en-US"/>
        </w:rPr>
        <w:t>.</w:t>
      </w:r>
      <w:r>
        <w:rPr>
          <w:lang w:val="en-US"/>
        </w:rPr>
        <w:t xml:space="preserve"> Editura se obligă să publice opera</w:t>
      </w:r>
      <w:r w:rsidR="00CE11DC">
        <w:rPr>
          <w:lang w:val="en-US"/>
        </w:rPr>
        <w:t xml:space="preserve"> tradusă</w:t>
      </w:r>
      <w:r>
        <w:rPr>
          <w:lang w:val="en-US"/>
        </w:rPr>
        <w:t xml:space="preserve"> până la data de …………………. (SAU în termen de ….. </w:t>
      </w:r>
      <w:r w:rsidR="00CE11DC">
        <w:rPr>
          <w:lang w:val="en-US"/>
        </w:rPr>
        <w:t>luni</w:t>
      </w:r>
      <w:r>
        <w:rPr>
          <w:lang w:val="en-US"/>
        </w:rPr>
        <w:t xml:space="preserve"> de la data predării).</w:t>
      </w:r>
    </w:p>
    <w:p w14:paraId="139710A9" w14:textId="77777777" w:rsidR="003B1136" w:rsidRDefault="001D02E5" w:rsidP="00CE11DC">
      <w:pPr>
        <w:ind w:left="600" w:hanging="600"/>
        <w:jc w:val="both"/>
        <w:rPr>
          <w:lang w:val="en-US"/>
        </w:rPr>
      </w:pPr>
      <w:r>
        <w:rPr>
          <w:lang w:val="en-US"/>
        </w:rPr>
        <w:t>6.8. Editura va publica numele traducătorului în volumul tipărit și în toate contextele în care va menționa opera originală.</w:t>
      </w:r>
    </w:p>
    <w:p w14:paraId="2566CEEE" w14:textId="77777777" w:rsidR="003B1136" w:rsidRDefault="003B1136" w:rsidP="003B1136">
      <w:pPr>
        <w:ind w:left="600" w:hanging="600"/>
        <w:jc w:val="both"/>
        <w:rPr>
          <w:lang w:val="en-US"/>
        </w:rPr>
      </w:pPr>
      <w:r>
        <w:rPr>
          <w:lang w:val="en-US"/>
        </w:rPr>
        <w:t>6.</w:t>
      </w:r>
      <w:r w:rsidR="009A63F9">
        <w:rPr>
          <w:lang w:val="en-US"/>
        </w:rPr>
        <w:t>9</w:t>
      </w:r>
      <w:r>
        <w:rPr>
          <w:lang w:val="en-US"/>
        </w:rPr>
        <w:t xml:space="preserve">. În cazul în care, la cererea justificată a editurii, </w:t>
      </w:r>
      <w:r w:rsidR="00CE11DC">
        <w:rPr>
          <w:lang w:val="en-US"/>
        </w:rPr>
        <w:t>traducătorul</w:t>
      </w:r>
      <w:r>
        <w:rPr>
          <w:lang w:val="en-US"/>
        </w:rPr>
        <w:t xml:space="preserve"> </w:t>
      </w:r>
      <w:r w:rsidR="009A63F9">
        <w:rPr>
          <w:lang w:val="en-US"/>
        </w:rPr>
        <w:t>face</w:t>
      </w:r>
      <w:r>
        <w:rPr>
          <w:lang w:val="en-US"/>
        </w:rPr>
        <w:t xml:space="preserve"> modificări </w:t>
      </w:r>
      <w:r w:rsidR="009A63F9">
        <w:rPr>
          <w:lang w:val="en-US"/>
        </w:rPr>
        <w:t>în opera tradusă</w:t>
      </w:r>
      <w:r>
        <w:rPr>
          <w:lang w:val="en-US"/>
        </w:rPr>
        <w:t xml:space="preserve">, </w:t>
      </w:r>
      <w:r>
        <w:t xml:space="preserve">data predării </w:t>
      </w:r>
      <w:r w:rsidR="009A63F9">
        <w:t xml:space="preserve">acesteia </w:t>
      </w:r>
      <w:r>
        <w:rPr>
          <w:lang w:val="en-US"/>
        </w:rPr>
        <w:t>va fi considerată d</w:t>
      </w:r>
      <w:r>
        <w:t xml:space="preserve">ata mesajului e-mail având anexat fişierul cu manuscrisul modificat, </w:t>
      </w:r>
      <w:r w:rsidR="009A63F9">
        <w:t>dar nu mai târziu de</w:t>
      </w:r>
      <w:r>
        <w:t xml:space="preserve"> </w:t>
      </w:r>
      <w:r>
        <w:rPr>
          <w:lang w:val="en-US"/>
        </w:rPr>
        <w:t xml:space="preserve">90 zile după data </w:t>
      </w:r>
      <w:r w:rsidR="009A63F9">
        <w:rPr>
          <w:lang w:val="en-US"/>
        </w:rPr>
        <w:t xml:space="preserve">predării către </w:t>
      </w:r>
      <w:r>
        <w:rPr>
          <w:lang w:val="en-US"/>
        </w:rPr>
        <w:t>editur</w:t>
      </w:r>
      <w:r w:rsidR="009A63F9">
        <w:rPr>
          <w:lang w:val="en-US"/>
        </w:rPr>
        <w:t>ă a</w:t>
      </w:r>
      <w:r>
        <w:rPr>
          <w:lang w:val="en-US"/>
        </w:rPr>
        <w:t xml:space="preserve"> manuscrisul</w:t>
      </w:r>
      <w:r w:rsidR="009A63F9">
        <w:rPr>
          <w:lang w:val="en-US"/>
        </w:rPr>
        <w:t>ui</w:t>
      </w:r>
      <w:r>
        <w:rPr>
          <w:lang w:val="en-US"/>
        </w:rPr>
        <w:t xml:space="preserve"> inițial.  </w:t>
      </w:r>
    </w:p>
    <w:p w14:paraId="741D4864" w14:textId="77777777" w:rsidR="003B1136" w:rsidRDefault="003B1136" w:rsidP="003B1136">
      <w:pPr>
        <w:ind w:left="600" w:hanging="600"/>
        <w:jc w:val="both"/>
        <w:rPr>
          <w:lang w:val="en-US"/>
        </w:rPr>
      </w:pPr>
      <w:r>
        <w:rPr>
          <w:lang w:val="en-US"/>
        </w:rPr>
        <w:t>6.</w:t>
      </w:r>
      <w:r w:rsidR="009A63F9">
        <w:rPr>
          <w:lang w:val="en-US"/>
        </w:rPr>
        <w:t>10</w:t>
      </w:r>
      <w:r>
        <w:rPr>
          <w:lang w:val="en-US"/>
        </w:rPr>
        <w:t xml:space="preserve">. Editura se obligă să solicite </w:t>
      </w:r>
      <w:r w:rsidR="00CE11DC">
        <w:rPr>
          <w:lang w:val="en-US"/>
        </w:rPr>
        <w:t xml:space="preserve">traducătorului acordarea </w:t>
      </w:r>
      <w:r>
        <w:t>„</w:t>
      </w:r>
      <w:r>
        <w:rPr>
          <w:lang w:val="en-US"/>
        </w:rPr>
        <w:t>bun</w:t>
      </w:r>
      <w:r w:rsidR="00CE11DC">
        <w:rPr>
          <w:lang w:val="en-US"/>
        </w:rPr>
        <w:t>ului</w:t>
      </w:r>
      <w:r>
        <w:rPr>
          <w:lang w:val="en-US"/>
        </w:rPr>
        <w:t xml:space="preserve"> de tipar” (</w:t>
      </w:r>
      <w:r>
        <w:t>„</w:t>
      </w:r>
      <w:r>
        <w:rPr>
          <w:lang w:val="en-US"/>
        </w:rPr>
        <w:t xml:space="preserve">B.T.”) pe o copie a operei </w:t>
      </w:r>
      <w:r w:rsidR="00CE11DC">
        <w:rPr>
          <w:lang w:val="en-US"/>
        </w:rPr>
        <w:t xml:space="preserve">traduse </w:t>
      </w:r>
      <w:r>
        <w:rPr>
          <w:lang w:val="en-US"/>
        </w:rPr>
        <w:t xml:space="preserve">pregătită pentru publicare. </w:t>
      </w:r>
      <w:r w:rsidR="00CE11DC">
        <w:rPr>
          <w:lang w:val="en-US"/>
        </w:rPr>
        <w:t>Traducătorul</w:t>
      </w:r>
      <w:r>
        <w:rPr>
          <w:lang w:val="en-US"/>
        </w:rPr>
        <w:t xml:space="preserve"> poate acorda </w:t>
      </w:r>
      <w:r>
        <w:t>„</w:t>
      </w:r>
      <w:r>
        <w:rPr>
          <w:lang w:val="en-US"/>
        </w:rPr>
        <w:t xml:space="preserve">B.T.” și prin intermediul unui mesaj e-mail avînd atașată forma finală a operei </w:t>
      </w:r>
      <w:r w:rsidR="00CE11DC">
        <w:rPr>
          <w:lang w:val="en-US"/>
        </w:rPr>
        <w:t xml:space="preserve">traduse </w:t>
      </w:r>
      <w:r>
        <w:rPr>
          <w:lang w:val="en-US"/>
        </w:rPr>
        <w:t xml:space="preserve">pregătită pentru publicare. </w:t>
      </w:r>
    </w:p>
    <w:p w14:paraId="226F0C8E" w14:textId="77777777" w:rsidR="003B1136" w:rsidRDefault="003B1136" w:rsidP="003B1136">
      <w:pPr>
        <w:ind w:left="600" w:hanging="600"/>
        <w:jc w:val="both"/>
        <w:rPr>
          <w:lang w:val="en-US"/>
        </w:rPr>
      </w:pPr>
      <w:r>
        <w:rPr>
          <w:lang w:val="en-US"/>
        </w:rPr>
        <w:t>6.</w:t>
      </w:r>
      <w:r w:rsidR="009A63F9">
        <w:rPr>
          <w:lang w:val="en-US"/>
        </w:rPr>
        <w:t>11</w:t>
      </w:r>
      <w:r>
        <w:rPr>
          <w:lang w:val="en-US"/>
        </w:rPr>
        <w:t xml:space="preserve">.  Editura va dispune de manuscris, ilustraţii şi orice alte documente care fac parte din sau au legătură cu opera </w:t>
      </w:r>
      <w:r w:rsidR="009A63F9">
        <w:rPr>
          <w:lang w:val="en-US"/>
        </w:rPr>
        <w:t xml:space="preserve">tradusă </w:t>
      </w:r>
      <w:r>
        <w:rPr>
          <w:lang w:val="en-US"/>
        </w:rPr>
        <w:t xml:space="preserve">numai pe perioada cesionării dreptului de autor în condiţiile prezentului contract. </w:t>
      </w:r>
    </w:p>
    <w:p w14:paraId="1941708A" w14:textId="77777777" w:rsidR="003B1136" w:rsidRDefault="003B1136" w:rsidP="003B1136">
      <w:pPr>
        <w:ind w:left="600" w:hanging="600"/>
        <w:jc w:val="both"/>
      </w:pPr>
      <w:r>
        <w:rPr>
          <w:lang w:val="en-US"/>
        </w:rPr>
        <w:t>6.</w:t>
      </w:r>
      <w:r w:rsidR="009A63F9">
        <w:rPr>
          <w:lang w:val="en-US"/>
        </w:rPr>
        <w:t>12</w:t>
      </w:r>
      <w:r>
        <w:rPr>
          <w:lang w:val="en-US"/>
        </w:rPr>
        <w:t xml:space="preserve">. După expirarea perioadei de cesionare a dreptului de autor în condiţiile prezentului contract, </w:t>
      </w:r>
      <w:r w:rsidR="00C17D5E">
        <w:rPr>
          <w:lang w:val="en-US"/>
        </w:rPr>
        <w:t>traducătorul</w:t>
      </w:r>
      <w:r>
        <w:rPr>
          <w:lang w:val="en-US"/>
        </w:rPr>
        <w:t xml:space="preserve"> are dreptul să contracteze republicarea operei</w:t>
      </w:r>
      <w:r w:rsidR="00C17D5E">
        <w:rPr>
          <w:lang w:val="en-US"/>
        </w:rPr>
        <w:t xml:space="preserve"> traduse</w:t>
      </w:r>
      <w:r>
        <w:rPr>
          <w:lang w:val="en-US"/>
        </w:rPr>
        <w:t xml:space="preserve">, încheiînd un nou contract de cesiune cu editura sau cu o terţă parte, </w:t>
      </w:r>
      <w:r w:rsidR="00366427">
        <w:rPr>
          <w:lang w:val="en-US"/>
        </w:rPr>
        <w:t xml:space="preserve">dar </w:t>
      </w:r>
      <w:r>
        <w:rPr>
          <w:lang w:val="en-US"/>
        </w:rPr>
        <w:t>acordînd prioritate editurii.</w:t>
      </w:r>
    </w:p>
    <w:p w14:paraId="7E872683" w14:textId="77777777" w:rsidR="003B1136" w:rsidRDefault="003B1136" w:rsidP="003B1136">
      <w:pPr>
        <w:tabs>
          <w:tab w:val="left" w:pos="3005"/>
        </w:tabs>
        <w:jc w:val="both"/>
        <w:rPr>
          <w:lang w:val="en-US"/>
        </w:rPr>
      </w:pPr>
      <w:r>
        <w:rPr>
          <w:lang w:val="en-US"/>
        </w:rPr>
        <w:tab/>
      </w:r>
    </w:p>
    <w:p w14:paraId="21DD5B44" w14:textId="77777777" w:rsidR="003B1136" w:rsidRDefault="003B1136" w:rsidP="003B1136">
      <w:pPr>
        <w:ind w:left="600" w:hanging="600"/>
        <w:jc w:val="both"/>
        <w:rPr>
          <w:b/>
          <w:lang w:val="en-US"/>
        </w:rPr>
      </w:pPr>
      <w:r w:rsidRPr="00EF59AE">
        <w:rPr>
          <w:b/>
          <w:lang w:val="en-US"/>
        </w:rPr>
        <w:t xml:space="preserve">Cap. 7. </w:t>
      </w:r>
      <w:r>
        <w:rPr>
          <w:b/>
          <w:lang w:val="en-US"/>
        </w:rPr>
        <w:t>P</w:t>
      </w:r>
      <w:r w:rsidRPr="00EF59AE">
        <w:rPr>
          <w:b/>
          <w:lang w:val="en-US"/>
        </w:rPr>
        <w:t>revederi finale</w:t>
      </w:r>
    </w:p>
    <w:p w14:paraId="4402F3EE" w14:textId="77777777" w:rsidR="003B1136" w:rsidRDefault="003B1136" w:rsidP="003B1136">
      <w:pPr>
        <w:ind w:left="600" w:hanging="600"/>
        <w:jc w:val="both"/>
        <w:rPr>
          <w:lang w:val="en-US"/>
        </w:rPr>
      </w:pPr>
      <w:r w:rsidRPr="00EF59AE">
        <w:rPr>
          <w:lang w:val="en-US"/>
        </w:rPr>
        <w:t>7.1.</w:t>
      </w:r>
      <w:r>
        <w:rPr>
          <w:lang w:val="en-US"/>
        </w:rPr>
        <w:t xml:space="preserve">  Prezentul contract are la bază legislaţia în vigoare în Rom</w:t>
      </w:r>
      <w:r>
        <w:t>â</w:t>
      </w:r>
      <w:r>
        <w:rPr>
          <w:lang w:val="en-US"/>
        </w:rPr>
        <w:t>nia la data încheierii lui.</w:t>
      </w:r>
    </w:p>
    <w:p w14:paraId="4054BC17" w14:textId="77777777" w:rsidR="003B1136" w:rsidRDefault="003B1136" w:rsidP="003B1136">
      <w:pPr>
        <w:ind w:left="600" w:hanging="600"/>
        <w:jc w:val="both"/>
        <w:rPr>
          <w:lang w:val="en-US"/>
        </w:rPr>
      </w:pPr>
      <w:r>
        <w:rPr>
          <w:lang w:val="en-US"/>
        </w:rPr>
        <w:t>7.</w:t>
      </w:r>
      <w:r w:rsidR="00C17D5E">
        <w:rPr>
          <w:lang w:val="en-US"/>
        </w:rPr>
        <w:t>2</w:t>
      </w:r>
      <w:r>
        <w:rPr>
          <w:lang w:val="en-US"/>
        </w:rPr>
        <w:t>. Eventualele modificări ale clauzelor prezentului contract se vor face numai în scris, cu acordul părţilor, constituind anexe la contract.</w:t>
      </w:r>
    </w:p>
    <w:p w14:paraId="0DC094E7" w14:textId="77777777" w:rsidR="003B1136" w:rsidRDefault="003B1136" w:rsidP="003B1136">
      <w:pPr>
        <w:ind w:left="600" w:hanging="600"/>
        <w:jc w:val="both"/>
        <w:rPr>
          <w:lang w:val="en-US"/>
        </w:rPr>
      </w:pPr>
      <w:r>
        <w:rPr>
          <w:lang w:val="en-US"/>
        </w:rPr>
        <w:t>7.</w:t>
      </w:r>
      <w:r w:rsidR="00C17D5E">
        <w:rPr>
          <w:lang w:val="en-US"/>
        </w:rPr>
        <w:t>3</w:t>
      </w:r>
      <w:r>
        <w:rPr>
          <w:lang w:val="en-US"/>
        </w:rPr>
        <w:t>. Părţile consimt ca orice litigiu privind prezentul contract să fie rezolvat pe cale amiabilă</w:t>
      </w:r>
      <w:r w:rsidR="00C17D5E">
        <w:rPr>
          <w:lang w:val="en-US"/>
        </w:rPr>
        <w:t xml:space="preserve">, iar dacă acest lucru nu este posibil, </w:t>
      </w:r>
      <w:r w:rsidR="009A63F9">
        <w:rPr>
          <w:lang w:val="en-US"/>
        </w:rPr>
        <w:t>se vor adresa</w:t>
      </w:r>
      <w:r w:rsidR="00C17D5E">
        <w:rPr>
          <w:lang w:val="en-US"/>
        </w:rPr>
        <w:t xml:space="preserve"> </w:t>
      </w:r>
      <w:r>
        <w:rPr>
          <w:lang w:val="en-US"/>
        </w:rPr>
        <w:t>instanţelor judecătoreşti.</w:t>
      </w:r>
    </w:p>
    <w:p w14:paraId="301D0D87" w14:textId="77777777" w:rsidR="00C17D5E" w:rsidRDefault="003B1136" w:rsidP="003B1136">
      <w:pPr>
        <w:ind w:left="600" w:hanging="600"/>
        <w:jc w:val="both"/>
      </w:pPr>
      <w:r>
        <w:rPr>
          <w:lang w:val="en-US"/>
        </w:rPr>
        <w:t>7.</w:t>
      </w:r>
      <w:r w:rsidR="00C17D5E">
        <w:rPr>
          <w:lang w:val="en-US"/>
        </w:rPr>
        <w:t>4</w:t>
      </w:r>
      <w:r>
        <w:rPr>
          <w:lang w:val="en-US"/>
        </w:rPr>
        <w:t xml:space="preserve">. </w:t>
      </w:r>
      <w:r w:rsidR="00C17D5E">
        <w:rPr>
          <w:lang w:val="en-US"/>
        </w:rPr>
        <w:t xml:space="preserve">În caz de forţă majoră sau dacă, din motive independente de voinţa părților, termenele prevăzute inițial nu pot fi respectate, părțile </w:t>
      </w:r>
      <w:r w:rsidR="00C17D5E">
        <w:t xml:space="preserve">se vor înștiința reciproc în cel mai scurt timp de la producerea evenimentului și </w:t>
      </w:r>
      <w:r w:rsidR="00C17D5E" w:rsidRPr="00615623">
        <w:t xml:space="preserve">pot conveni asupra revizuirii </w:t>
      </w:r>
      <w:r w:rsidR="009A63F9">
        <w:t>condițiilor inițiale</w:t>
      </w:r>
      <w:r w:rsidR="00C17D5E" w:rsidRPr="00615623">
        <w:t xml:space="preserve"> sau rezilierii contractului pe cale amiabilă, fără plata de penalităţi.</w:t>
      </w:r>
      <w:r w:rsidR="00C17D5E">
        <w:t xml:space="preserve"> </w:t>
      </w:r>
    </w:p>
    <w:p w14:paraId="659CC2F1" w14:textId="77777777" w:rsidR="003B1136" w:rsidRPr="00521985" w:rsidRDefault="003B1136" w:rsidP="003B1136">
      <w:pPr>
        <w:ind w:left="600" w:hanging="600"/>
        <w:jc w:val="both"/>
        <w:rPr>
          <w:lang w:val="en-US"/>
        </w:rPr>
      </w:pPr>
      <w:r>
        <w:rPr>
          <w:lang w:val="en-US"/>
        </w:rPr>
        <w:t>7.</w:t>
      </w:r>
      <w:r w:rsidR="00C17D5E">
        <w:rPr>
          <w:lang w:val="en-US"/>
        </w:rPr>
        <w:t>5</w:t>
      </w:r>
      <w:r>
        <w:rPr>
          <w:lang w:val="en-US"/>
        </w:rPr>
        <w:t xml:space="preserve">. Prezentul contract intră în vigoare la data semnării lui de ambele părţi </w:t>
      </w:r>
      <w:r w:rsidRPr="00521985">
        <w:t>şi primirii de fiecare parte a câte unui exemplar semnat de ambele părţi</w:t>
      </w:r>
      <w:r>
        <w:t>.</w:t>
      </w:r>
    </w:p>
    <w:p w14:paraId="49EF7BA8" w14:textId="77777777" w:rsidR="003B1136" w:rsidRDefault="003B1136" w:rsidP="003B1136">
      <w:pPr>
        <w:jc w:val="both"/>
        <w:rPr>
          <w:lang w:val="en-US"/>
        </w:rPr>
      </w:pPr>
    </w:p>
    <w:p w14:paraId="0367A949" w14:textId="77777777" w:rsidR="00C17D5E" w:rsidRDefault="00C17D5E" w:rsidP="003B1136">
      <w:pPr>
        <w:ind w:left="720" w:firstLine="720"/>
        <w:jc w:val="both"/>
        <w:rPr>
          <w:b/>
          <w:lang w:val="en-US"/>
        </w:rPr>
      </w:pPr>
    </w:p>
    <w:p w14:paraId="3AD61369" w14:textId="77777777" w:rsidR="00366427" w:rsidRDefault="00366427" w:rsidP="003B1136">
      <w:pPr>
        <w:ind w:left="720" w:firstLine="720"/>
        <w:jc w:val="both"/>
        <w:rPr>
          <w:b/>
          <w:lang w:val="en-US"/>
        </w:rPr>
      </w:pPr>
    </w:p>
    <w:p w14:paraId="41B37E55" w14:textId="77777777" w:rsidR="009A63F9" w:rsidRDefault="009A63F9" w:rsidP="003B1136">
      <w:pPr>
        <w:ind w:left="720" w:firstLine="720"/>
        <w:jc w:val="both"/>
        <w:rPr>
          <w:b/>
          <w:lang w:val="en-US"/>
        </w:rPr>
      </w:pPr>
    </w:p>
    <w:p w14:paraId="1E025EE5" w14:textId="77777777" w:rsidR="003B1136" w:rsidRDefault="003B1136" w:rsidP="00366427">
      <w:pPr>
        <w:jc w:val="both"/>
        <w:rPr>
          <w:b/>
          <w:lang w:val="en-US"/>
        </w:rPr>
      </w:pPr>
      <w:r w:rsidRPr="00CE5EC6">
        <w:rPr>
          <w:b/>
          <w:lang w:val="en-US"/>
        </w:rPr>
        <w:t>Editura</w:t>
      </w:r>
      <w:r w:rsidR="00366427">
        <w:rPr>
          <w:b/>
          <w:lang w:val="en-US"/>
        </w:rPr>
        <w:t>,</w:t>
      </w:r>
      <w:r w:rsidRPr="00CE5EC6">
        <w:rPr>
          <w:b/>
          <w:lang w:val="en-US"/>
        </w:rPr>
        <w:tab/>
      </w:r>
      <w:r w:rsidRPr="00CE5EC6">
        <w:rPr>
          <w:b/>
          <w:lang w:val="en-US"/>
        </w:rPr>
        <w:tab/>
      </w:r>
      <w:r w:rsidRPr="00CE5EC6">
        <w:rPr>
          <w:b/>
          <w:lang w:val="en-US"/>
        </w:rPr>
        <w:tab/>
      </w:r>
      <w:r w:rsidRPr="00CE5EC6">
        <w:rPr>
          <w:b/>
          <w:lang w:val="en-US"/>
        </w:rPr>
        <w:tab/>
      </w:r>
      <w:r w:rsidRPr="00CE5EC6">
        <w:rPr>
          <w:b/>
          <w:lang w:val="en-US"/>
        </w:rPr>
        <w:tab/>
      </w:r>
      <w:r w:rsidRPr="00CE5EC6">
        <w:rPr>
          <w:b/>
          <w:lang w:val="en-US"/>
        </w:rPr>
        <w:tab/>
      </w:r>
      <w:r w:rsidRPr="00CE5EC6">
        <w:rPr>
          <w:b/>
          <w:lang w:val="en-US"/>
        </w:rPr>
        <w:tab/>
      </w:r>
      <w:r w:rsidR="00366427">
        <w:rPr>
          <w:b/>
          <w:lang w:val="en-US"/>
        </w:rPr>
        <w:t>Traducătorul,</w:t>
      </w:r>
    </w:p>
    <w:p w14:paraId="5BFF2CC4" w14:textId="77777777" w:rsidR="003B1136" w:rsidRPr="00CE5EC6" w:rsidRDefault="003B1136" w:rsidP="003B1136">
      <w:pPr>
        <w:jc w:val="both"/>
        <w:rPr>
          <w:b/>
          <w:lang w:val="en-US"/>
        </w:rPr>
      </w:pPr>
    </w:p>
    <w:p w14:paraId="6765302B" w14:textId="77777777" w:rsidR="009A63F9" w:rsidRDefault="009A63F9" w:rsidP="003B1136">
      <w:pPr>
        <w:jc w:val="both"/>
        <w:rPr>
          <w:lang w:val="en-US"/>
        </w:rPr>
      </w:pPr>
    </w:p>
    <w:p w14:paraId="2FF5E113" w14:textId="77777777" w:rsidR="003B1136" w:rsidRDefault="003B1136" w:rsidP="003B1136">
      <w:pPr>
        <w:jc w:val="both"/>
        <w:rPr>
          <w:lang w:val="en-US"/>
        </w:rPr>
      </w:pPr>
      <w:r>
        <w:rPr>
          <w:lang w:val="en-US"/>
        </w:rPr>
        <w:t>Director .………………..…. (nume şi semnătură)</w:t>
      </w:r>
      <w:r>
        <w:rPr>
          <w:lang w:val="en-US"/>
        </w:rPr>
        <w:tab/>
      </w:r>
      <w:r>
        <w:rPr>
          <w:lang w:val="en-US"/>
        </w:rPr>
        <w:tab/>
        <w:t>…….…………..…. (nume şi semnătură)</w:t>
      </w:r>
      <w:r>
        <w:rPr>
          <w:lang w:val="en-US"/>
        </w:rPr>
        <w:tab/>
      </w:r>
    </w:p>
    <w:p w14:paraId="06C86E9F" w14:textId="77777777" w:rsidR="003B1136" w:rsidRPr="004E798B" w:rsidRDefault="003B1136" w:rsidP="003B1136">
      <w:pPr>
        <w:jc w:val="both"/>
        <w:rPr>
          <w:sz w:val="12"/>
          <w:szCs w:val="12"/>
          <w:lang w:val="en-US"/>
        </w:rPr>
      </w:pPr>
    </w:p>
    <w:p w14:paraId="52487FA2" w14:textId="77777777" w:rsidR="003B1136" w:rsidRPr="004E798B" w:rsidRDefault="003B1136" w:rsidP="003B1136">
      <w:pPr>
        <w:tabs>
          <w:tab w:val="left" w:pos="720"/>
          <w:tab w:val="left" w:pos="1440"/>
          <w:tab w:val="left" w:pos="2160"/>
          <w:tab w:val="left" w:pos="2880"/>
          <w:tab w:val="left" w:pos="3600"/>
          <w:tab w:val="left" w:pos="4320"/>
          <w:tab w:val="left" w:pos="5040"/>
          <w:tab w:val="left" w:pos="5760"/>
          <w:tab w:val="left" w:pos="6211"/>
        </w:tabs>
        <w:jc w:val="both"/>
        <w:rPr>
          <w:sz w:val="12"/>
          <w:szCs w:val="12"/>
          <w:lang w:val="en-US"/>
        </w:rPr>
      </w:pPr>
    </w:p>
    <w:p w14:paraId="42555AB2" w14:textId="77777777" w:rsidR="00DC5024" w:rsidRDefault="003B1136" w:rsidP="00C17D5E">
      <w:pPr>
        <w:tabs>
          <w:tab w:val="left" w:pos="720"/>
          <w:tab w:val="left" w:pos="1440"/>
          <w:tab w:val="left" w:pos="2160"/>
          <w:tab w:val="left" w:pos="2880"/>
          <w:tab w:val="left" w:pos="3600"/>
          <w:tab w:val="left" w:pos="4320"/>
          <w:tab w:val="left" w:pos="5040"/>
          <w:tab w:val="left" w:pos="5760"/>
          <w:tab w:val="left" w:pos="6211"/>
        </w:tabs>
        <w:jc w:val="both"/>
      </w:pPr>
      <w:r>
        <w:rPr>
          <w:lang w:val="en-US"/>
        </w:rPr>
        <w:t>Data: ……………………….</w:t>
      </w:r>
      <w:r>
        <w:rPr>
          <w:lang w:val="en-US"/>
        </w:rPr>
        <w:tab/>
      </w:r>
      <w:r>
        <w:rPr>
          <w:lang w:val="en-US"/>
        </w:rPr>
        <w:tab/>
      </w:r>
      <w:r>
        <w:rPr>
          <w:lang w:val="en-US"/>
        </w:rPr>
        <w:tab/>
      </w:r>
      <w:r>
        <w:rPr>
          <w:lang w:val="en-US"/>
        </w:rPr>
        <w:tab/>
      </w:r>
      <w:r w:rsidR="00C17D5E">
        <w:rPr>
          <w:lang w:val="en-US"/>
        </w:rPr>
        <w:tab/>
      </w:r>
      <w:r>
        <w:rPr>
          <w:lang w:val="en-US"/>
        </w:rPr>
        <w:t>Data: ………………………..</w:t>
      </w:r>
      <w:r>
        <w:rPr>
          <w:lang w:val="en-US"/>
        </w:rPr>
        <w:tab/>
      </w:r>
      <w:r>
        <w:rPr>
          <w:lang w:val="en-US"/>
        </w:rPr>
        <w:tab/>
      </w:r>
    </w:p>
    <w:sectPr w:rsidR="00DC5024" w:rsidSect="00366427">
      <w:footerReference w:type="even" r:id="rId9"/>
      <w:footerReference w:type="default" r:id="rId10"/>
      <w:pgSz w:w="11907" w:h="16840"/>
      <w:pgMar w:top="851" w:right="850" w:bottom="993" w:left="1276" w:header="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E1C17" w14:textId="77777777" w:rsidR="00437F0D" w:rsidRDefault="00437F0D" w:rsidP="00C17D5E">
      <w:r>
        <w:separator/>
      </w:r>
    </w:p>
  </w:endnote>
  <w:endnote w:type="continuationSeparator" w:id="0">
    <w:p w14:paraId="1FB8C5A4" w14:textId="77777777" w:rsidR="00437F0D" w:rsidRDefault="00437F0D" w:rsidP="00C1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363D" w14:textId="77777777" w:rsidR="002E3FD3" w:rsidRDefault="007C5961" w:rsidP="00B63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BB22E" w14:textId="77777777" w:rsidR="002E3FD3" w:rsidRDefault="00437F0D" w:rsidP="00CE5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7882" w14:textId="77777777" w:rsidR="002E3FD3" w:rsidRDefault="007C5961" w:rsidP="00B63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427">
      <w:rPr>
        <w:rStyle w:val="PageNumber"/>
        <w:noProof/>
      </w:rPr>
      <w:t>2</w:t>
    </w:r>
    <w:r>
      <w:rPr>
        <w:rStyle w:val="PageNumber"/>
      </w:rPr>
      <w:fldChar w:fldCharType="end"/>
    </w:r>
  </w:p>
  <w:p w14:paraId="49D4039E" w14:textId="77777777" w:rsidR="002E3FD3" w:rsidRDefault="00437F0D" w:rsidP="00CE5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5523C" w14:textId="77777777" w:rsidR="00437F0D" w:rsidRDefault="00437F0D" w:rsidP="00C17D5E">
      <w:r>
        <w:separator/>
      </w:r>
    </w:p>
  </w:footnote>
  <w:footnote w:type="continuationSeparator" w:id="0">
    <w:p w14:paraId="17347070" w14:textId="77777777" w:rsidR="00437F0D" w:rsidRDefault="00437F0D" w:rsidP="00C1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3727"/>
    <w:multiLevelType w:val="hybridMultilevel"/>
    <w:tmpl w:val="D3C2357C"/>
    <w:lvl w:ilvl="0" w:tplc="2676E5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C8E"/>
    <w:rsid w:val="001D02E5"/>
    <w:rsid w:val="001D7C90"/>
    <w:rsid w:val="001F1238"/>
    <w:rsid w:val="0025137C"/>
    <w:rsid w:val="00366427"/>
    <w:rsid w:val="003B1136"/>
    <w:rsid w:val="003F7118"/>
    <w:rsid w:val="00402308"/>
    <w:rsid w:val="00437F0D"/>
    <w:rsid w:val="005415FE"/>
    <w:rsid w:val="005C1C8E"/>
    <w:rsid w:val="007C5961"/>
    <w:rsid w:val="0082675F"/>
    <w:rsid w:val="009A63F9"/>
    <w:rsid w:val="00C17D5E"/>
    <w:rsid w:val="00CE11DC"/>
    <w:rsid w:val="00DC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30CE"/>
  <w15:docId w15:val="{058B4FEC-A01A-45BE-A776-D4A812E4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36"/>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136"/>
    <w:pPr>
      <w:tabs>
        <w:tab w:val="center" w:pos="4153"/>
        <w:tab w:val="right" w:pos="8306"/>
      </w:tabs>
    </w:pPr>
  </w:style>
  <w:style w:type="character" w:customStyle="1" w:styleId="FooterChar">
    <w:name w:val="Footer Char"/>
    <w:basedOn w:val="DefaultParagraphFont"/>
    <w:link w:val="Footer"/>
    <w:rsid w:val="003B1136"/>
    <w:rPr>
      <w:rFonts w:ascii="Times New Roman" w:eastAsia="Times New Roman" w:hAnsi="Times New Roman" w:cs="Times New Roman"/>
      <w:sz w:val="24"/>
      <w:szCs w:val="24"/>
      <w:lang w:val="ro-RO"/>
    </w:rPr>
  </w:style>
  <w:style w:type="character" w:styleId="PageNumber">
    <w:name w:val="page number"/>
    <w:basedOn w:val="DefaultParagraphFont"/>
    <w:rsid w:val="003B1136"/>
  </w:style>
  <w:style w:type="character" w:customStyle="1" w:styleId="yiv2218648719">
    <w:name w:val="yiv2218648719"/>
    <w:rsid w:val="003B1136"/>
  </w:style>
  <w:style w:type="paragraph" w:styleId="Header">
    <w:name w:val="header"/>
    <w:basedOn w:val="Normal"/>
    <w:link w:val="HeaderChar"/>
    <w:uiPriority w:val="99"/>
    <w:unhideWhenUsed/>
    <w:rsid w:val="00C17D5E"/>
    <w:pPr>
      <w:tabs>
        <w:tab w:val="center" w:pos="4680"/>
        <w:tab w:val="right" w:pos="9360"/>
      </w:tabs>
    </w:pPr>
  </w:style>
  <w:style w:type="character" w:customStyle="1" w:styleId="HeaderChar">
    <w:name w:val="Header Char"/>
    <w:basedOn w:val="DefaultParagraphFont"/>
    <w:link w:val="Header"/>
    <w:uiPriority w:val="99"/>
    <w:rsid w:val="00C17D5E"/>
    <w:rPr>
      <w:rFonts w:ascii="Times New Roman" w:eastAsia="Times New Roman" w:hAnsi="Times New Roman" w:cs="Times New Roman"/>
      <w:sz w:val="24"/>
      <w:szCs w:val="24"/>
      <w:lang w:val="ro-RO"/>
    </w:rPr>
  </w:style>
  <w:style w:type="character" w:styleId="Hyperlink">
    <w:name w:val="Hyperlink"/>
    <w:basedOn w:val="DefaultParagraphFont"/>
    <w:uiPriority w:val="99"/>
    <w:semiHidden/>
    <w:unhideWhenUsed/>
    <w:rsid w:val="001D7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32019L0790" TargetMode="External"/><Relationship Id="rId3" Type="http://schemas.openxmlformats.org/officeDocument/2006/relationships/settings" Target="settings.xml"/><Relationship Id="rId7" Type="http://schemas.openxmlformats.org/officeDocument/2006/relationships/hyperlink" Target="https://eur-lex.europa.eu/legal-content/RO/TXT/?uri=CELEX:32019L07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klaudia</cp:lastModifiedBy>
  <cp:revision>6</cp:revision>
  <dcterms:created xsi:type="dcterms:W3CDTF">2020-06-09T18:38:00Z</dcterms:created>
  <dcterms:modified xsi:type="dcterms:W3CDTF">2020-06-11T11:37:00Z</dcterms:modified>
</cp:coreProperties>
</file>